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03" w:rsidRDefault="00917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7503" w:rsidRDefault="009174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03" w:rsidRDefault="009174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Международное бизнес-проектирование</w:t>
            </w:r>
          </w:p>
        </w:tc>
      </w:tr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7503" w:rsidRDefault="0091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337503" w:rsidRDefault="0091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03" w:rsidRDefault="00917499"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03" w:rsidRDefault="00917499"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03" w:rsidRDefault="00917499">
            <w:r>
              <w:rPr>
                <w:sz w:val="24"/>
                <w:szCs w:val="24"/>
              </w:rPr>
              <w:t>Зачет</w:t>
            </w:r>
          </w:p>
        </w:tc>
      </w:tr>
      <w:tr w:rsidR="00337503">
        <w:tc>
          <w:tcPr>
            <w:tcW w:w="3261" w:type="dxa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03" w:rsidRDefault="006B0B1B">
            <w:r>
              <w:rPr>
                <w:i/>
                <w:sz w:val="24"/>
                <w:szCs w:val="24"/>
              </w:rPr>
              <w:t>М</w:t>
            </w:r>
            <w:r w:rsidR="00917499">
              <w:rPr>
                <w:i/>
                <w:sz w:val="24"/>
                <w:szCs w:val="24"/>
              </w:rPr>
              <w:t>ировой экономики и внешнеэкономической деятельности</w:t>
            </w:r>
          </w:p>
        </w:tc>
      </w:tr>
      <w:tr w:rsidR="00337503">
        <w:tc>
          <w:tcPr>
            <w:tcW w:w="10490" w:type="dxa"/>
            <w:gridSpan w:val="3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Структура и последовательность разработки международного бизнес-плана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Стратегия маркетинга и сбыта продукции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3. План производства предприятия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4. Финансовый план предприятия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Тема  5. Оценка эффективности международных инвестиционных проектов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6. Анализ рисков международного инвестиционного проекта</w:t>
            </w:r>
          </w:p>
        </w:tc>
      </w:tr>
      <w:bookmarkEnd w:id="0"/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2694"/>
              </w:tabs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7. Организационные аспекты управления международным инвестиционным проектом</w:t>
            </w:r>
          </w:p>
        </w:tc>
      </w:tr>
      <w:tr w:rsidR="00337503">
        <w:tc>
          <w:tcPr>
            <w:tcW w:w="10490" w:type="dxa"/>
            <w:gridSpan w:val="3"/>
            <w:shd w:val="clear" w:color="auto" w:fill="E7E6E6" w:themeFill="background2"/>
          </w:tcPr>
          <w:p w:rsidR="00337503" w:rsidRDefault="009174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195"/>
                <w:tab w:val="left" w:pos="3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37503" w:rsidRDefault="0091749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uppressAutoHyphens w:val="0"/>
              <w:ind w:left="0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Инвестиционное проектирование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Р. С. Голов [и др.]. - 4-е изд.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Дашков и К°, 2018. - 368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http://znanium.com/go.php?id=415324</w:t>
              </w:r>
            </w:hyperlink>
          </w:p>
          <w:p w:rsidR="00337503" w:rsidRDefault="0091749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uppressAutoHyphens w:val="0"/>
              <w:ind w:left="0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студентов, обучающихся по направлению «Экономика» / Г. М. Костюнина.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2014. - 304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337503" w:rsidRDefault="00917499">
            <w:pPr>
              <w:tabs>
                <w:tab w:val="left" w:pos="195"/>
                <w:tab w:val="left" w:pos="3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37503" w:rsidRDefault="00917499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9"/>
              </w:tabs>
              <w:suppressAutoHyphens w:val="0"/>
              <w:ind w:left="3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Бизнес</w:t>
            </w:r>
            <w:r>
              <w:rPr>
                <w:color w:val="000000"/>
                <w:sz w:val="24"/>
                <w:szCs w:val="24"/>
              </w:rPr>
              <w:t>-план инвестиционного проекта: Отечественный и зарубежный опыт. Современная практика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экономических специальностей вузов / В. М. Попов [и др.] ; под ред. В. М. Попова ; Рос.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акад. им. Г. В. Плеханова. - 5-е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Финансы и статистика, 2002. - 430 с. 27экз.</w:t>
            </w:r>
          </w:p>
          <w:p w:rsidR="00337503" w:rsidRDefault="00917499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9"/>
              </w:tabs>
              <w:suppressAutoHyphens w:val="0"/>
              <w:ind w:left="3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 инвестиции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студентов, обучающихся по специальности "Мировая экономика" / [А. П. </w:t>
            </w:r>
            <w:proofErr w:type="spellStart"/>
            <w:r>
              <w:rPr>
                <w:color w:val="000000"/>
                <w:sz w:val="24"/>
                <w:szCs w:val="24"/>
              </w:rPr>
              <w:t>Косинцев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ред. А. П. </w:t>
            </w:r>
            <w:proofErr w:type="spellStart"/>
            <w:r>
              <w:rPr>
                <w:color w:val="000000"/>
                <w:sz w:val="24"/>
                <w:szCs w:val="24"/>
              </w:rPr>
              <w:t>Косинцева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color w:val="000000"/>
                <w:sz w:val="24"/>
                <w:szCs w:val="24"/>
              </w:rPr>
              <w:t>, 2014. - 210 с. 31экз.</w:t>
            </w:r>
          </w:p>
          <w:p w:rsidR="00337503" w:rsidRDefault="00337503">
            <w:pPr>
              <w:widowControl/>
              <w:shd w:val="clear" w:color="auto" w:fill="FFFFFF"/>
              <w:tabs>
                <w:tab w:val="left" w:pos="319"/>
              </w:tabs>
              <w:suppressAutoHyphens w:val="0"/>
              <w:ind w:left="35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37503">
        <w:tc>
          <w:tcPr>
            <w:tcW w:w="10490" w:type="dxa"/>
            <w:gridSpan w:val="3"/>
            <w:shd w:val="clear" w:color="auto" w:fill="E7E6E6" w:themeFill="background2"/>
          </w:tcPr>
          <w:p w:rsidR="00337503" w:rsidRDefault="009174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37503" w:rsidRDefault="009174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7503" w:rsidRDefault="009174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7503" w:rsidRDefault="00917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7503" w:rsidRDefault="0091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37503" w:rsidRDefault="0091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37503" w:rsidRDefault="0091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7503">
        <w:tc>
          <w:tcPr>
            <w:tcW w:w="10490" w:type="dxa"/>
            <w:gridSpan w:val="3"/>
            <w:shd w:val="clear" w:color="auto" w:fill="E7E6E6" w:themeFill="background2"/>
          </w:tcPr>
          <w:p w:rsidR="00337503" w:rsidRDefault="009174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Default="009174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7503">
        <w:tc>
          <w:tcPr>
            <w:tcW w:w="10490" w:type="dxa"/>
            <w:gridSpan w:val="3"/>
            <w:shd w:val="clear" w:color="auto" w:fill="E7E6E6" w:themeFill="background2"/>
          </w:tcPr>
          <w:p w:rsidR="00337503" w:rsidRDefault="009174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37503">
        <w:tc>
          <w:tcPr>
            <w:tcW w:w="10490" w:type="dxa"/>
            <w:gridSpan w:val="3"/>
            <w:shd w:val="clear" w:color="auto" w:fill="auto"/>
          </w:tcPr>
          <w:p w:rsidR="00337503" w:rsidRPr="00917499" w:rsidRDefault="00917499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91749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7503" w:rsidRDefault="00337503">
      <w:pPr>
        <w:ind w:left="-284"/>
        <w:rPr>
          <w:sz w:val="24"/>
          <w:szCs w:val="24"/>
        </w:rPr>
      </w:pPr>
    </w:p>
    <w:p w:rsidR="00337503" w:rsidRDefault="00917499" w:rsidP="009174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________________________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Косинцев</w:t>
      </w:r>
      <w:proofErr w:type="spellEnd"/>
      <w:r>
        <w:rPr>
          <w:sz w:val="24"/>
          <w:szCs w:val="24"/>
          <w:u w:val="single"/>
        </w:rPr>
        <w:t xml:space="preserve"> А.П.</w:t>
      </w:r>
    </w:p>
    <w:sectPr w:rsidR="0033750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panose1 w:val="020406040505050203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46A2"/>
    <w:multiLevelType w:val="multilevel"/>
    <w:tmpl w:val="05643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0F0673"/>
    <w:multiLevelType w:val="multilevel"/>
    <w:tmpl w:val="0DD28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23323"/>
    <w:multiLevelType w:val="multilevel"/>
    <w:tmpl w:val="0010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FC"/>
    <w:multiLevelType w:val="multilevel"/>
    <w:tmpl w:val="1B1C6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3"/>
    <w:rsid w:val="00337503"/>
    <w:rsid w:val="006B0B1B"/>
    <w:rsid w:val="009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A038-5C13-43E5-9757-2C1945F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D48EA"/>
    <w:rPr>
      <w:color w:val="954F72" w:themeColor="followedHyperlink"/>
      <w:u w:val="single"/>
    </w:rPr>
  </w:style>
  <w:style w:type="character" w:customStyle="1" w:styleId="apple-style-span">
    <w:name w:val="apple-style-span"/>
    <w:uiPriority w:val="99"/>
    <w:qFormat/>
    <w:rsid w:val="006A078B"/>
    <w:rPr>
      <w:rFonts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3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417-63A5-4C2E-B6D5-0815878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3</cp:revision>
  <cp:lastPrinted>2019-04-03T11:09:00Z</cp:lastPrinted>
  <dcterms:created xsi:type="dcterms:W3CDTF">2020-02-18T07:59:00Z</dcterms:created>
  <dcterms:modified xsi:type="dcterms:W3CDTF">2020-04-13T06:12:00Z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